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5D8" w14:textId="24C823BA" w:rsidR="0023053A" w:rsidRPr="0023053A" w:rsidRDefault="0023053A" w:rsidP="002305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53A">
        <w:rPr>
          <w:rFonts w:ascii="Times New Roman" w:hAnsi="Times New Roman" w:cs="Times New Roman"/>
          <w:b/>
          <w:bCs/>
          <w:sz w:val="26"/>
          <w:szCs w:val="26"/>
        </w:rPr>
        <w:t>НА БЛАНКЕ ОРГАНИЗАЦИИ</w:t>
      </w:r>
    </w:p>
    <w:p w14:paraId="7CAF0804" w14:textId="77777777" w:rsidR="00EB61A4" w:rsidRDefault="00EB61A4" w:rsidP="00E66AB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8E1B8B" w14:textId="2D71AAB7" w:rsidR="00BD76A4" w:rsidRPr="00BD76A4" w:rsidRDefault="00AA0E26" w:rsidP="00E66AB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6A4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14:paraId="6A5DD35D" w14:textId="77777777" w:rsidR="00BD76A4" w:rsidRPr="00BD76A4" w:rsidRDefault="00AA0E26" w:rsidP="00E66AB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6A4">
        <w:rPr>
          <w:rFonts w:ascii="Times New Roman" w:hAnsi="Times New Roman" w:cs="Times New Roman"/>
          <w:sz w:val="26"/>
          <w:szCs w:val="26"/>
        </w:rPr>
        <w:t xml:space="preserve">Ассоциации кластеров, </w:t>
      </w:r>
    </w:p>
    <w:p w14:paraId="51B4DC30" w14:textId="5387D085" w:rsidR="00AA0E26" w:rsidRDefault="00AA0E26" w:rsidP="00E66AB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6A4">
        <w:rPr>
          <w:rFonts w:ascii="Times New Roman" w:hAnsi="Times New Roman" w:cs="Times New Roman"/>
          <w:sz w:val="26"/>
          <w:szCs w:val="26"/>
        </w:rPr>
        <w:t>технопарков и ОЭЗ России</w:t>
      </w:r>
    </w:p>
    <w:p w14:paraId="1C576B1D" w14:textId="3BAD4114" w:rsidR="00BD76A4" w:rsidRDefault="00BD76A4" w:rsidP="00E66AB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Шпиленко А.В</w:t>
      </w:r>
    </w:p>
    <w:p w14:paraId="47CE58F7" w14:textId="77777777" w:rsidR="005B6BF1" w:rsidRDefault="005B6BF1" w:rsidP="00E66A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51372115" w14:textId="3FC01ABB" w:rsidR="0023053A" w:rsidRDefault="0023053A" w:rsidP="0023053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14:paraId="4CBE416D" w14:textId="2C8DB561" w:rsidR="0023053A" w:rsidRDefault="00FD2C8E" w:rsidP="002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организация заинтересована в прохождении процедуры добровольной аккредитации </w:t>
      </w:r>
      <w:r w:rsidR="0003240E">
        <w:rPr>
          <w:rFonts w:ascii="Times New Roman" w:hAnsi="Times New Roman" w:cs="Times New Roman"/>
          <w:sz w:val="28"/>
          <w:szCs w:val="28"/>
        </w:rPr>
        <w:t>технопарка</w:t>
      </w:r>
      <w:r w:rsidR="0003240E" w:rsidRPr="0003240E">
        <w:rPr>
          <w:rFonts w:ascii="Times New Roman" w:hAnsi="Times New Roman" w:cs="Times New Roman"/>
          <w:sz w:val="28"/>
          <w:szCs w:val="28"/>
        </w:rPr>
        <w:t xml:space="preserve"> </w:t>
      </w:r>
      <w:r w:rsidR="0003240E" w:rsidRPr="00EB61A4">
        <w:rPr>
          <w:rFonts w:ascii="Times New Roman" w:hAnsi="Times New Roman" w:cs="Times New Roman"/>
          <w:sz w:val="28"/>
          <w:szCs w:val="28"/>
        </w:rPr>
        <w:t>«наименование</w:t>
      </w:r>
      <w:r w:rsidR="0003240E">
        <w:rPr>
          <w:rFonts w:ascii="Times New Roman" w:hAnsi="Times New Roman" w:cs="Times New Roman"/>
          <w:sz w:val="28"/>
          <w:szCs w:val="28"/>
        </w:rPr>
        <w:t xml:space="preserve">» </w:t>
      </w:r>
      <w:r w:rsidR="005B6BF1">
        <w:rPr>
          <w:rFonts w:ascii="Times New Roman" w:hAnsi="Times New Roman" w:cs="Times New Roman"/>
          <w:sz w:val="28"/>
          <w:szCs w:val="28"/>
        </w:rPr>
        <w:t xml:space="preserve">на </w:t>
      </w:r>
      <w:r w:rsidR="0003240E" w:rsidRPr="0003240E">
        <w:rPr>
          <w:rFonts w:ascii="Times New Roman" w:hAnsi="Times New Roman" w:cs="Times New Roman"/>
          <w:sz w:val="28"/>
          <w:szCs w:val="28"/>
        </w:rPr>
        <w:t>соответствие основным требованиям ГОСТ Р «Технопарки. Требования» 56425–2021</w:t>
      </w:r>
      <w:r w:rsidR="0003240E">
        <w:rPr>
          <w:rFonts w:ascii="Times New Roman" w:hAnsi="Times New Roman" w:cs="Times New Roman"/>
          <w:sz w:val="28"/>
          <w:szCs w:val="28"/>
        </w:rPr>
        <w:t xml:space="preserve"> (далее – требования ГОСТ). </w:t>
      </w:r>
      <w:r w:rsidR="00502543">
        <w:rPr>
          <w:rFonts w:ascii="Times New Roman" w:hAnsi="Times New Roman" w:cs="Times New Roman"/>
          <w:sz w:val="28"/>
          <w:szCs w:val="28"/>
        </w:rPr>
        <w:t xml:space="preserve">Прошу Вас направить коммерческое предложение </w:t>
      </w:r>
      <w:r w:rsidR="00836F07">
        <w:rPr>
          <w:rFonts w:ascii="Times New Roman" w:hAnsi="Times New Roman" w:cs="Times New Roman"/>
          <w:sz w:val="28"/>
          <w:szCs w:val="28"/>
        </w:rPr>
        <w:t>на прохождение добровольной аккредитации технопарка «</w:t>
      </w:r>
      <w:r w:rsidR="00836F07" w:rsidRPr="00EB61A4">
        <w:rPr>
          <w:rFonts w:ascii="Times New Roman" w:hAnsi="Times New Roman" w:cs="Times New Roman"/>
          <w:sz w:val="28"/>
          <w:szCs w:val="28"/>
        </w:rPr>
        <w:t>наименование</w:t>
      </w:r>
      <w:r w:rsidR="00836F07">
        <w:rPr>
          <w:rFonts w:ascii="Times New Roman" w:hAnsi="Times New Roman" w:cs="Times New Roman"/>
          <w:sz w:val="28"/>
          <w:szCs w:val="28"/>
        </w:rPr>
        <w:t xml:space="preserve">» </w:t>
      </w:r>
      <w:r w:rsidR="00502543">
        <w:rPr>
          <w:rFonts w:ascii="Times New Roman" w:hAnsi="Times New Roman" w:cs="Times New Roman"/>
          <w:sz w:val="28"/>
          <w:szCs w:val="28"/>
        </w:rPr>
        <w:t xml:space="preserve">на соответствие основным требованиям </w:t>
      </w:r>
      <w:r w:rsidR="0003240E">
        <w:rPr>
          <w:rFonts w:ascii="Times New Roman" w:hAnsi="Times New Roman" w:cs="Times New Roman"/>
          <w:sz w:val="28"/>
          <w:szCs w:val="28"/>
        </w:rPr>
        <w:t xml:space="preserve">ГОСТ. </w:t>
      </w:r>
      <w:r w:rsidR="00502543">
        <w:rPr>
          <w:rFonts w:ascii="Times New Roman" w:hAnsi="Times New Roman" w:cs="Times New Roman"/>
          <w:sz w:val="28"/>
          <w:szCs w:val="28"/>
        </w:rPr>
        <w:t xml:space="preserve"> </w:t>
      </w:r>
      <w:r w:rsidR="00836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41684" w14:textId="77777777" w:rsidR="00D84C55" w:rsidRDefault="00D84C55" w:rsidP="002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8950" w14:textId="77777777" w:rsidR="00D84C55" w:rsidRDefault="00D84C55" w:rsidP="00230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9AEF0" w14:textId="0B28DB4B" w:rsidR="00E66ABB" w:rsidRDefault="00E66ABB" w:rsidP="00D84C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     </w:t>
      </w:r>
      <w:r w:rsidR="006D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Дата         </w:t>
      </w:r>
    </w:p>
    <w:p w14:paraId="2C018424" w14:textId="77777777" w:rsidR="0023053A" w:rsidRDefault="0023053A" w:rsidP="00AA0E2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EB5D309" w14:textId="77777777" w:rsidR="00BD76A4" w:rsidRPr="00BD76A4" w:rsidRDefault="00BD76A4" w:rsidP="00AA0E26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BD76A4" w:rsidRPr="00BD76A4" w:rsidSect="00230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26"/>
    <w:rsid w:val="0003240E"/>
    <w:rsid w:val="0023053A"/>
    <w:rsid w:val="00502543"/>
    <w:rsid w:val="005B6BF1"/>
    <w:rsid w:val="006D5402"/>
    <w:rsid w:val="00836F07"/>
    <w:rsid w:val="00AA0E26"/>
    <w:rsid w:val="00BD76A4"/>
    <w:rsid w:val="00CA239E"/>
    <w:rsid w:val="00D84C55"/>
    <w:rsid w:val="00E66ABB"/>
    <w:rsid w:val="00EB61A4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CE02"/>
  <w15:chartTrackingRefBased/>
  <w15:docId w15:val="{01D222B6-E527-47D1-A163-1BB00D54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 Михаил Сергеевич</dc:creator>
  <cp:keywords/>
  <dc:description/>
  <cp:lastModifiedBy>AkitRf Pr</cp:lastModifiedBy>
  <cp:revision>19</cp:revision>
  <dcterms:created xsi:type="dcterms:W3CDTF">2022-10-10T11:03:00Z</dcterms:created>
  <dcterms:modified xsi:type="dcterms:W3CDTF">2022-10-10T11:22:00Z</dcterms:modified>
</cp:coreProperties>
</file>